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Welcome to Actic in (city) - Your training buddy</w:t>
      </w:r>
      <w:proofErr w:type="gramStart"/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!</w:t>
      </w:r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–</w:t>
      </w:r>
      <w:proofErr w:type="gram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Willkommen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im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Actic Fitness in (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Schwäbisch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Hall) 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Dein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Trainingspartner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!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 xml:space="preserve">In (City) you will find our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centre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Swäbisch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 xml:space="preserve"> Hall.</w:t>
      </w:r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br/>
      </w:r>
      <w:r w:rsidRPr="00BE6BE7">
        <w:rPr>
          <w:rFonts w:ascii="Calibri" w:hAnsi="Calibri" w:cs="Times New Roman"/>
          <w:color w:val="FF0000"/>
          <w:sz w:val="21"/>
          <w:szCs w:val="21"/>
        </w:rPr>
        <w:t>– </w:t>
      </w:r>
      <w:proofErr w:type="spellStart"/>
      <w:r w:rsidRPr="00BE6BE7">
        <w:rPr>
          <w:rFonts w:ascii="Calibri" w:hAnsi="Calibri" w:cs="Times New Roman"/>
          <w:i/>
          <w:iCs/>
          <w:color w:val="FF0000"/>
          <w:sz w:val="21"/>
          <w:szCs w:val="21"/>
        </w:rPr>
        <w:t>more</w:t>
      </w:r>
      <w:proofErr w:type="spellEnd"/>
      <w:r w:rsidRPr="00BE6BE7">
        <w:rPr>
          <w:rFonts w:ascii="Calibri" w:hAnsi="Calibri" w:cs="Times New Roman"/>
          <w:i/>
          <w:iCs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i/>
          <w:iCs/>
          <w:color w:val="FF0000"/>
          <w:sz w:val="21"/>
          <w:szCs w:val="21"/>
        </w:rPr>
        <w:t>than</w:t>
      </w:r>
      <w:proofErr w:type="spellEnd"/>
      <w:r w:rsidRPr="00BE6BE7">
        <w:rPr>
          <w:rFonts w:ascii="Calibri" w:hAnsi="Calibri" w:cs="Times New Roman"/>
          <w:i/>
          <w:iCs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i/>
          <w:iCs/>
          <w:color w:val="FF0000"/>
          <w:sz w:val="21"/>
          <w:szCs w:val="21"/>
        </w:rPr>
        <w:t>one</w:t>
      </w:r>
      <w:proofErr w:type="spellEnd"/>
      <w:r w:rsidRPr="00BE6BE7">
        <w:rPr>
          <w:rFonts w:ascii="Calibri" w:hAnsi="Calibri" w:cs="Times New Roman"/>
          <w:i/>
          <w:iCs/>
          <w:color w:val="FF0000"/>
          <w:sz w:val="21"/>
          <w:szCs w:val="21"/>
        </w:rPr>
        <w:t xml:space="preserve"> gym in (city):</w:t>
      </w:r>
      <w:r w:rsidRPr="00BE6BE7">
        <w:rPr>
          <w:rFonts w:ascii="Calibri" w:hAnsi="Calibri" w:cs="Times New Roman"/>
          <w:color w:val="FF0000"/>
          <w:sz w:val="21"/>
          <w:szCs w:val="21"/>
        </w:rPr>
        <w:t> 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Hier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findest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du Informationen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zu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unseren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Studios in (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Schwäbisch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Hall).</w:t>
      </w:r>
      <w:r w:rsidRPr="00BE6BE7">
        <w:rPr>
          <w:rFonts w:ascii="Calibri" w:hAnsi="Calibri" w:cs="Times New Roman"/>
          <w:color w:val="FF0000"/>
          <w:sz w:val="21"/>
          <w:szCs w:val="21"/>
        </w:rPr>
        <w:br/>
        <w:t>– </w:t>
      </w:r>
      <w:proofErr w:type="spellStart"/>
      <w:r w:rsidRPr="00BE6BE7">
        <w:rPr>
          <w:rFonts w:ascii="Calibri" w:hAnsi="Calibri" w:cs="Times New Roman"/>
          <w:i/>
          <w:iCs/>
          <w:color w:val="FF0000"/>
          <w:sz w:val="21"/>
          <w:szCs w:val="21"/>
        </w:rPr>
        <w:t>one</w:t>
      </w:r>
      <w:proofErr w:type="spellEnd"/>
      <w:r w:rsidRPr="00BE6BE7">
        <w:rPr>
          <w:rFonts w:ascii="Calibri" w:hAnsi="Calibri" w:cs="Times New Roman"/>
          <w:i/>
          <w:iCs/>
          <w:color w:val="FF0000"/>
          <w:sz w:val="21"/>
          <w:szCs w:val="21"/>
        </w:rPr>
        <w:t xml:space="preserve"> gym per city: 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Hier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findest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du Informationen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zu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unserem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Studio in (Wolfsburg).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1F497D"/>
          <w:sz w:val="22"/>
          <w:szCs w:val="22"/>
        </w:rPr>
        <w:t> 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Which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membership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 xml:space="preserve"> fits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you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>?</w:t>
      </w:r>
      <w:r w:rsidRPr="00BE6BE7">
        <w:rPr>
          <w:rFonts w:ascii="Calibri" w:hAnsi="Calibri" w:cs="Times New Roman"/>
          <w:color w:val="FF0000"/>
          <w:sz w:val="21"/>
          <w:szCs w:val="21"/>
        </w:rPr>
        <w:t xml:space="preserve"> 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Welche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Mitgliedschaft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passt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zu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dir?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</w:rPr>
        <w:t> 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See the movie</w:t>
      </w:r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Schaue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dir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das Video an.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 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Training for everyone</w:t>
      </w:r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– Training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für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jedermann</w:t>
      </w:r>
      <w:proofErr w:type="spellEnd"/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Want to know more? </w:t>
      </w:r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Klicke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hier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für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weitere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Informationen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(</w:t>
      </w:r>
      <w:r w:rsidRPr="00BE6BE7">
        <w:rPr>
          <w:rFonts w:ascii="Calibri" w:hAnsi="Calibri" w:cs="Times New Roman"/>
          <w:i/>
          <w:iCs/>
          <w:color w:val="FF0000"/>
          <w:sz w:val="21"/>
          <w:szCs w:val="21"/>
          <w:lang w:val="en-US"/>
        </w:rPr>
        <w:t>click here for further information </w:t>
      </w:r>
      <w:r w:rsidRPr="00BE6BE7">
        <w:rPr>
          <w:rFonts w:ascii="Wingdings" w:hAnsi="Wingdings" w:cs="Times New Roman"/>
          <w:i/>
          <w:iCs/>
          <w:color w:val="FF0000"/>
          <w:sz w:val="21"/>
          <w:szCs w:val="21"/>
          <w:lang w:val="en-US"/>
        </w:rPr>
        <w:t></w:t>
      </w:r>
      <w:r w:rsidRPr="00BE6BE7">
        <w:rPr>
          <w:rFonts w:ascii="Calibri" w:hAnsi="Calibri" w:cs="Times New Roman"/>
          <w:i/>
          <w:iCs/>
          <w:color w:val="FF0000"/>
          <w:sz w:val="21"/>
          <w:szCs w:val="21"/>
          <w:lang w:val="en-US"/>
        </w:rPr>
        <w:t> does it also belong to the “training for everyone”? Let me know if it doesn’t make sense in this context</w:t>
      </w:r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)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  <w:lang w:val="en-US"/>
        </w:rPr>
        <w:t> 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Free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>!</w:t>
      </w:r>
      <w:r w:rsidRPr="00BE6BE7">
        <w:rPr>
          <w:rFonts w:ascii="Calibri" w:hAnsi="Calibri" w:cs="Times New Roman"/>
          <w:color w:val="FF0000"/>
          <w:sz w:val="21"/>
          <w:szCs w:val="21"/>
        </w:rPr>
        <w:t xml:space="preserve">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Kostenlos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>!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</w:rPr>
        <w:t xml:space="preserve">Test it for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free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>! </w:t>
      </w:r>
      <w:r w:rsidRPr="00BE6BE7">
        <w:rPr>
          <w:rFonts w:ascii="Calibri" w:hAnsi="Calibri" w:cs="Times New Roman"/>
          <w:color w:val="FF0000"/>
          <w:sz w:val="21"/>
          <w:szCs w:val="21"/>
        </w:rPr>
        <w:t xml:space="preserve">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Jetzt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kostenlos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und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unverbindlich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testen!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</w:rPr>
        <w:t> 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</w:rPr>
        <w:t>Vi har över 100 anläggningar där du kan lära känna din nya träningskompis Actic. Helt kostnadsfritt bjuder vi dig på 60 minuter provträning. Du kan träna både i gymmet eller testa på ett gruppträningspass.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i/>
          <w:iCs/>
          <w:color w:val="FF0000"/>
          <w:sz w:val="21"/>
          <w:szCs w:val="21"/>
          <w:lang w:val="en-US"/>
        </w:rPr>
        <w:t>(I assume this should be adapted to the German market as well? If yes, this could be a possible translation) </w:t>
      </w:r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Lerne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deinen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neuen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Trainingspartner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Actic Fitness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bei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einem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völlig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kostenlosen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und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unverbindlichen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ca. 60-minütigen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Probetraining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kennen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  <w:lang w:val="en-US"/>
        </w:rPr>
        <w:t>. </w:t>
      </w:r>
      <w:r w:rsidRPr="00BE6BE7">
        <w:rPr>
          <w:rFonts w:ascii="Calibri" w:hAnsi="Calibri" w:cs="Times New Roman"/>
          <w:color w:val="FF0000"/>
          <w:sz w:val="21"/>
          <w:szCs w:val="21"/>
        </w:rPr>
        <w:t xml:space="preserve">In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einem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von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unseren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rund 20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Fitnessstudios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kannst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du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während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dieser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Zeit den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Fitnessbereich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, inkl.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professioneller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Trainerbetreuung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oder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einen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unserer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Gruppenkurse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testen.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</w:rPr>
        <w:t> 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</w:rPr>
        <w:t xml:space="preserve">Try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us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 xml:space="preserve"> for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free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today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>!</w:t>
      </w:r>
      <w:r w:rsidRPr="00BE6BE7">
        <w:rPr>
          <w:rFonts w:ascii="Calibri" w:hAnsi="Calibri" w:cs="Times New Roman"/>
          <w:color w:val="FF0000"/>
          <w:sz w:val="21"/>
          <w:szCs w:val="21"/>
        </w:rPr>
        <w:t xml:space="preserve"> 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Teste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uns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heute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kostenlos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und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unverbindlich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>!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</w:rPr>
        <w:t> 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About</w:t>
      </w:r>
      <w:proofErr w:type="spellEnd"/>
      <w:r w:rsidRPr="00BE6BE7">
        <w:rPr>
          <w:rFonts w:ascii="Calibri" w:hAnsi="Calibri" w:cs="Times New Roman"/>
          <w:color w:val="000000"/>
          <w:sz w:val="21"/>
          <w:szCs w:val="21"/>
        </w:rPr>
        <w:t xml:space="preserve"> </w:t>
      </w:r>
      <w:proofErr w:type="spellStart"/>
      <w:r w:rsidRPr="00BE6BE7">
        <w:rPr>
          <w:rFonts w:ascii="Calibri" w:hAnsi="Calibri" w:cs="Times New Roman"/>
          <w:color w:val="000000"/>
          <w:sz w:val="21"/>
          <w:szCs w:val="21"/>
        </w:rPr>
        <w:t>us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– </w:t>
      </w:r>
      <w:proofErr w:type="spellStart"/>
      <w:r w:rsidRPr="00BE6BE7">
        <w:rPr>
          <w:rFonts w:ascii="Calibri" w:hAnsi="Calibri" w:cs="Times New Roman"/>
          <w:color w:val="FF0000"/>
          <w:sz w:val="21"/>
          <w:szCs w:val="21"/>
        </w:rPr>
        <w:t>Über</w:t>
      </w:r>
      <w:proofErr w:type="spellEnd"/>
      <w:r w:rsidRPr="00BE6BE7">
        <w:rPr>
          <w:rFonts w:ascii="Calibri" w:hAnsi="Calibri" w:cs="Times New Roman"/>
          <w:color w:val="FF0000"/>
          <w:sz w:val="21"/>
          <w:szCs w:val="21"/>
        </w:rPr>
        <w:t xml:space="preserve"> uns</w:t>
      </w:r>
    </w:p>
    <w:p w:rsidR="00BE6BE7" w:rsidRPr="00BE6BE7" w:rsidRDefault="00BE6BE7" w:rsidP="00BE6BE7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BE6BE7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31DD5" w:rsidRDefault="00031DD5">
      <w:bookmarkStart w:id="0" w:name="_GoBack"/>
      <w:bookmarkEnd w:id="0"/>
    </w:p>
    <w:sectPr w:rsidR="00031DD5" w:rsidSect="00031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7933"/>
    <w:multiLevelType w:val="hybridMultilevel"/>
    <w:tmpl w:val="54F0F4D8"/>
    <w:lvl w:ilvl="0" w:tplc="B6CE7380">
      <w:start w:val="1"/>
      <w:numFmt w:val="bullet"/>
      <w:pStyle w:val="Punktlista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7"/>
    <w:rsid w:val="00031DD5"/>
    <w:rsid w:val="00BE6BE7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22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Arial"/>
    <w:qFormat/>
    <w:rsid w:val="00ED2A01"/>
    <w:rPr>
      <w:rFonts w:ascii="Arial" w:hAnsi="Arial"/>
      <w:color w:val="0D0D0D" w:themeColor="text1" w:themeTint="F2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Normal"/>
    <w:link w:val="RubrikChar"/>
    <w:uiPriority w:val="10"/>
    <w:qFormat/>
    <w:rsid w:val="00ED2A01"/>
    <w:pPr>
      <w:pBdr>
        <w:bottom w:val="single" w:sz="8" w:space="4" w:color="4F81BD" w:themeColor="accent1"/>
      </w:pBdr>
      <w:spacing w:before="120" w:after="420"/>
      <w:contextualSpacing/>
    </w:pPr>
    <w:rPr>
      <w:rFonts w:ascii="Arial" w:eastAsiaTheme="majorEastAsia" w:hAnsi="Arial" w:cstheme="majorBidi"/>
      <w:b/>
      <w:color w:val="D3276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D2A01"/>
    <w:rPr>
      <w:rFonts w:ascii="Arial" w:eastAsiaTheme="majorEastAsia" w:hAnsi="Arial" w:cstheme="majorBidi"/>
      <w:b/>
      <w:color w:val="D3276C"/>
      <w:spacing w:val="5"/>
      <w:kern w:val="28"/>
      <w:sz w:val="52"/>
      <w:szCs w:val="52"/>
    </w:rPr>
  </w:style>
  <w:style w:type="paragraph" w:customStyle="1" w:styleId="RubrikArial">
    <w:name w:val="Rubrik Arial"/>
    <w:next w:val="Normal"/>
    <w:qFormat/>
    <w:rsid w:val="00ED2A01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color w:val="D3276C"/>
      <w:sz w:val="48"/>
      <w:szCs w:val="48"/>
    </w:rPr>
  </w:style>
  <w:style w:type="paragraph" w:customStyle="1" w:styleId="InfotextArial">
    <w:name w:val="Infotext Arial"/>
    <w:basedOn w:val="Normal"/>
    <w:qFormat/>
    <w:rsid w:val="00ED2A01"/>
    <w:rPr>
      <w:sz w:val="14"/>
      <w:szCs w:val="14"/>
    </w:rPr>
  </w:style>
  <w:style w:type="paragraph" w:customStyle="1" w:styleId="MellanrubrikArial">
    <w:name w:val="Mellanrubrik Arial"/>
    <w:next w:val="Normal"/>
    <w:qFormat/>
    <w:rsid w:val="00ED2A01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color w:val="30A9AC"/>
      <w:sz w:val="28"/>
      <w:szCs w:val="28"/>
    </w:rPr>
  </w:style>
  <w:style w:type="paragraph" w:customStyle="1" w:styleId="PunktlistaArial">
    <w:name w:val="Punktlista Arial"/>
    <w:basedOn w:val="Liststycke"/>
    <w:qFormat/>
    <w:rsid w:val="00ED2A01"/>
    <w:pPr>
      <w:numPr>
        <w:numId w:val="1"/>
      </w:numPr>
      <w:spacing w:before="120" w:after="120"/>
    </w:pPr>
  </w:style>
  <w:style w:type="paragraph" w:styleId="Liststycke">
    <w:name w:val="List Paragraph"/>
    <w:basedOn w:val="Normal"/>
    <w:uiPriority w:val="34"/>
    <w:qFormat/>
    <w:rsid w:val="00ED2A01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BE6B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Arial"/>
    <w:qFormat/>
    <w:rsid w:val="00ED2A01"/>
    <w:rPr>
      <w:rFonts w:ascii="Arial" w:hAnsi="Arial"/>
      <w:color w:val="0D0D0D" w:themeColor="text1" w:themeTint="F2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Normal"/>
    <w:link w:val="RubrikChar"/>
    <w:uiPriority w:val="10"/>
    <w:qFormat/>
    <w:rsid w:val="00ED2A01"/>
    <w:pPr>
      <w:pBdr>
        <w:bottom w:val="single" w:sz="8" w:space="4" w:color="4F81BD" w:themeColor="accent1"/>
      </w:pBdr>
      <w:spacing w:before="120" w:after="420"/>
      <w:contextualSpacing/>
    </w:pPr>
    <w:rPr>
      <w:rFonts w:ascii="Arial" w:eastAsiaTheme="majorEastAsia" w:hAnsi="Arial" w:cstheme="majorBidi"/>
      <w:b/>
      <w:color w:val="D3276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D2A01"/>
    <w:rPr>
      <w:rFonts w:ascii="Arial" w:eastAsiaTheme="majorEastAsia" w:hAnsi="Arial" w:cstheme="majorBidi"/>
      <w:b/>
      <w:color w:val="D3276C"/>
      <w:spacing w:val="5"/>
      <w:kern w:val="28"/>
      <w:sz w:val="52"/>
      <w:szCs w:val="52"/>
    </w:rPr>
  </w:style>
  <w:style w:type="paragraph" w:customStyle="1" w:styleId="RubrikArial">
    <w:name w:val="Rubrik Arial"/>
    <w:next w:val="Normal"/>
    <w:qFormat/>
    <w:rsid w:val="00ED2A01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color w:val="D3276C"/>
      <w:sz w:val="48"/>
      <w:szCs w:val="48"/>
    </w:rPr>
  </w:style>
  <w:style w:type="paragraph" w:customStyle="1" w:styleId="InfotextArial">
    <w:name w:val="Infotext Arial"/>
    <w:basedOn w:val="Normal"/>
    <w:qFormat/>
    <w:rsid w:val="00ED2A01"/>
    <w:rPr>
      <w:sz w:val="14"/>
      <w:szCs w:val="14"/>
    </w:rPr>
  </w:style>
  <w:style w:type="paragraph" w:customStyle="1" w:styleId="MellanrubrikArial">
    <w:name w:val="Mellanrubrik Arial"/>
    <w:next w:val="Normal"/>
    <w:qFormat/>
    <w:rsid w:val="00ED2A01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b/>
      <w:color w:val="30A9AC"/>
      <w:sz w:val="28"/>
      <w:szCs w:val="28"/>
    </w:rPr>
  </w:style>
  <w:style w:type="paragraph" w:customStyle="1" w:styleId="PunktlistaArial">
    <w:name w:val="Punktlista Arial"/>
    <w:basedOn w:val="Liststycke"/>
    <w:qFormat/>
    <w:rsid w:val="00ED2A01"/>
    <w:pPr>
      <w:numPr>
        <w:numId w:val="1"/>
      </w:numPr>
      <w:spacing w:before="120" w:after="120"/>
    </w:pPr>
  </w:style>
  <w:style w:type="paragraph" w:styleId="Liststycke">
    <w:name w:val="List Paragraph"/>
    <w:basedOn w:val="Normal"/>
    <w:uiPriority w:val="34"/>
    <w:qFormat/>
    <w:rsid w:val="00ED2A01"/>
    <w:pPr>
      <w:ind w:left="720"/>
      <w:contextualSpacing/>
    </w:pPr>
  </w:style>
  <w:style w:type="character" w:customStyle="1" w:styleId="apple-converted-space">
    <w:name w:val="apple-converted-space"/>
    <w:basedOn w:val="Standardstycketypsnitt"/>
    <w:rsid w:val="00BE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1287</Characters>
  <Application>Microsoft Macintosh Word</Application>
  <DocSecurity>0</DocSecurity>
  <Lines>10</Lines>
  <Paragraphs>3</Paragraphs>
  <ScaleCrop>false</ScaleCrop>
  <Company>Actic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Klinga</dc:creator>
  <cp:keywords/>
  <dc:description/>
  <cp:lastModifiedBy>Jeanette Klinga</cp:lastModifiedBy>
  <cp:revision>1</cp:revision>
  <dcterms:created xsi:type="dcterms:W3CDTF">2016-08-30T12:09:00Z</dcterms:created>
  <dcterms:modified xsi:type="dcterms:W3CDTF">2016-08-30T12:10:00Z</dcterms:modified>
</cp:coreProperties>
</file>